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A7D" w:rsidRDefault="00055A64" w:rsidP="00F51A7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0;margin-top:126.75pt;width:507.75pt;height:2in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" filled="f" stroked="f">
            <v:fill o:detectmouseclick="t"/>
            <v:textbox style="mso-fit-shape-to-text:t">
              <w:txbxContent>
                <w:p w:rsidR="00F51A7D" w:rsidRDefault="00F51A7D" w:rsidP="00F51A7D">
                  <w:pPr>
                    <w:shd w:val="clear" w:color="auto" w:fill="FFFFFF"/>
                    <w:spacing w:after="0" w:line="330" w:lineRule="atLeast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spacing w:val="10"/>
                      <w:sz w:val="72"/>
                      <w:szCs w:val="72"/>
                      <w:lang w:eastAsia="ru-RU"/>
                    </w:rPr>
                  </w:pPr>
                  <w:r w:rsidRPr="00F51A7D">
                    <w:rPr>
                      <w:rFonts w:ascii="Times New Roman" w:eastAsia="Times New Roman" w:hAnsi="Times New Roman" w:cs="Times New Roman"/>
                      <w:b/>
                      <w:spacing w:val="10"/>
                      <w:sz w:val="72"/>
                      <w:szCs w:val="72"/>
                      <w:lang w:eastAsia="ru-RU"/>
                    </w:rPr>
                    <w:t>ПРОЕК</w:t>
                  </w:r>
                  <w:r w:rsidR="00055A64">
                    <w:rPr>
                      <w:rFonts w:ascii="Times New Roman" w:eastAsia="Times New Roman" w:hAnsi="Times New Roman" w:cs="Times New Roman"/>
                      <w:b/>
                      <w:spacing w:val="10"/>
                      <w:sz w:val="72"/>
                      <w:szCs w:val="72"/>
                      <w:lang w:eastAsia="ru-RU"/>
                    </w:rPr>
                    <w:t>Т</w:t>
                  </w:r>
                  <w:bookmarkStart w:id="0" w:name="_GoBack"/>
                  <w:bookmarkEnd w:id="0"/>
                  <w:r w:rsidRPr="00F51A7D">
                    <w:rPr>
                      <w:rFonts w:ascii="Times New Roman" w:eastAsia="Times New Roman" w:hAnsi="Times New Roman" w:cs="Times New Roman"/>
                      <w:b/>
                      <w:spacing w:val="10"/>
                      <w:sz w:val="72"/>
                      <w:szCs w:val="72"/>
                      <w:lang w:eastAsia="ru-RU"/>
                    </w:rPr>
                    <w:t xml:space="preserve"> </w:t>
                  </w:r>
                </w:p>
                <w:p w:rsidR="00F51A7D" w:rsidRPr="00F51A7D" w:rsidRDefault="00F51A7D" w:rsidP="00F51A7D">
                  <w:pPr>
                    <w:shd w:val="clear" w:color="auto" w:fill="FFFFFF"/>
                    <w:spacing w:after="0" w:line="330" w:lineRule="atLeast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spacing w:val="10"/>
                      <w:sz w:val="72"/>
                      <w:szCs w:val="72"/>
                    </w:rPr>
                  </w:pPr>
                  <w:r w:rsidRPr="00F51A7D">
                    <w:rPr>
                      <w:rFonts w:ascii="Times New Roman" w:eastAsia="Times New Roman" w:hAnsi="Times New Roman" w:cs="Times New Roman"/>
                      <w:b/>
                      <w:spacing w:val="10"/>
                      <w:sz w:val="72"/>
                      <w:szCs w:val="72"/>
                      <w:lang w:eastAsia="ru-RU"/>
                    </w:rPr>
                    <w:t>«Родительский контроль»</w:t>
                  </w:r>
                </w:p>
              </w:txbxContent>
            </v:textbox>
            <w10:wrap type="square"/>
          </v:shape>
        </w:pict>
      </w:r>
      <w:r w:rsidR="00F51A7D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-195580</wp:posOffset>
            </wp:positionV>
            <wp:extent cx="6677025" cy="1678940"/>
            <wp:effectExtent l="0" t="0" r="9525" b="0"/>
            <wp:wrapSquare wrapText="bothSides"/>
            <wp:docPr id="1" name="Рисунок 1" descr="https://sun9-61.userapi.com/c836635/v836635601/2ea48/l5uLHTQUS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1.userapi.com/c836635/v836635601/2ea48/l5uLHTQUS_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1A7D" w:rsidRPr="00F51A7D" w:rsidRDefault="00873324" w:rsidP="00F51A7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sz w:val="34"/>
          <w:szCs w:val="34"/>
          <w:lang w:eastAsia="ru-RU"/>
        </w:rPr>
        <w:t>В МАОУ «Школа 30</w:t>
      </w:r>
      <w:r w:rsidR="00F51A7D" w:rsidRPr="00F51A7D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» стартовал проект «Родительский контроль», направленный на усиление </w:t>
      </w:r>
      <w:proofErr w:type="gramStart"/>
      <w:r w:rsidR="00F51A7D" w:rsidRPr="00F51A7D">
        <w:rPr>
          <w:rFonts w:ascii="Times New Roman" w:eastAsia="Times New Roman" w:hAnsi="Times New Roman" w:cs="Times New Roman"/>
          <w:sz w:val="34"/>
          <w:szCs w:val="34"/>
          <w:lang w:eastAsia="ru-RU"/>
        </w:rPr>
        <w:t>контроля за</w:t>
      </w:r>
      <w:proofErr w:type="gramEnd"/>
      <w:r w:rsidR="00F51A7D" w:rsidRPr="00F51A7D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качеством питания в школе.</w:t>
      </w:r>
    </w:p>
    <w:p w:rsidR="00F51A7D" w:rsidRPr="00F51A7D" w:rsidRDefault="00F51A7D" w:rsidP="00F51A7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proofErr w:type="gramStart"/>
      <w:r w:rsidRPr="00F51A7D">
        <w:rPr>
          <w:rFonts w:ascii="Times New Roman" w:eastAsia="Times New Roman" w:hAnsi="Times New Roman" w:cs="Times New Roman"/>
          <w:sz w:val="34"/>
          <w:szCs w:val="34"/>
          <w:lang w:eastAsia="ru-RU"/>
        </w:rPr>
        <w:t>В рамках данного проекта каждый родитель в любой удобный для него день по согласованию с администрацией</w:t>
      </w:r>
      <w:proofErr w:type="gramEnd"/>
      <w:r w:rsidRPr="00F51A7D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школы может посетить школьную столовую и оценить качество блюд.</w:t>
      </w:r>
    </w:p>
    <w:p w:rsidR="00132B45" w:rsidRPr="00F51A7D" w:rsidRDefault="00F51A7D" w:rsidP="00F51A7D">
      <w:pPr>
        <w:shd w:val="clear" w:color="auto" w:fill="FFFFFF"/>
        <w:spacing w:after="0" w:line="330" w:lineRule="atLeast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F51A7D">
        <w:rPr>
          <w:rFonts w:ascii="Times New Roman" w:eastAsia="Times New Roman" w:hAnsi="Times New Roman" w:cs="Times New Roman"/>
          <w:sz w:val="34"/>
          <w:szCs w:val="34"/>
          <w:shd w:val="clear" w:color="auto" w:fill="F9F9F9"/>
          <w:lang w:eastAsia="ru-RU"/>
        </w:rPr>
        <w:t xml:space="preserve">Питание в школе осуществляется </w:t>
      </w:r>
      <w:proofErr w:type="gramStart"/>
      <w:r w:rsidRPr="00F51A7D">
        <w:rPr>
          <w:rFonts w:ascii="Times New Roman" w:eastAsia="Times New Roman" w:hAnsi="Times New Roman" w:cs="Times New Roman"/>
          <w:sz w:val="34"/>
          <w:szCs w:val="34"/>
          <w:shd w:val="clear" w:color="auto" w:fill="F9F9F9"/>
          <w:lang w:eastAsia="ru-RU"/>
        </w:rPr>
        <w:t>согласно</w:t>
      </w:r>
      <w:proofErr w:type="gramEnd"/>
      <w:r w:rsidRPr="00F51A7D">
        <w:rPr>
          <w:rFonts w:ascii="Times New Roman" w:eastAsia="Times New Roman" w:hAnsi="Times New Roman" w:cs="Times New Roman"/>
          <w:sz w:val="34"/>
          <w:szCs w:val="34"/>
          <w:shd w:val="clear" w:color="auto" w:fill="F9F9F9"/>
          <w:lang w:eastAsia="ru-RU"/>
        </w:rPr>
        <w:t xml:space="preserve"> установленного графика. Все классные руководители сопровождают учащихся в столовую, следят за поведением учащихся во время приема пищи. Санитарно-гигиеническое состояние пищеблока удовлетворяет требованиям санитарным требованиям. Ежедневно проводится уборка помещения. Хранение продуктов осуществляется в соответствии с санитарными нормами. Соблюдаются правила техники безопасности, постоянно с сотрудниками проводится инструктаж по ТБ. В течение всего учебного года в меню присутствуют свежие овощи и фрукты. Ношение спецодежды для работников пищеблока является обязательным. Это позволяет соблюдать необходимые санитарно – гигиенические нормы. В школе наряду с организованным питанием для всех учащихся работает буфет. В нем постоянно присутствует выпечка и разнообразные соки. Столовая полностью укомплектована необходимой посудой. Ее чистоте уделяется повышенное внимание. Мытье и дезинфекция производятся с соблюдением всех норм санитарно-гигиенического режима, используются самые лучшие средства дезинфекции. В столовой работают повара высокой квалификации</w:t>
      </w:r>
      <w:r w:rsidRPr="00F51A7D">
        <w:rPr>
          <w:rFonts w:ascii="Times New Roman" w:eastAsia="Times New Roman" w:hAnsi="Times New Roman" w:cs="Times New Roman"/>
          <w:sz w:val="34"/>
          <w:szCs w:val="34"/>
          <w:lang w:eastAsia="ru-RU"/>
        </w:rPr>
        <w:t>.</w:t>
      </w:r>
    </w:p>
    <w:sectPr w:rsidR="00132B45" w:rsidRPr="00F51A7D" w:rsidSect="00F51A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74E4"/>
    <w:rsid w:val="00055A64"/>
    <w:rsid w:val="00186E79"/>
    <w:rsid w:val="00761FFB"/>
    <w:rsid w:val="00873324"/>
    <w:rsid w:val="00902A2F"/>
    <w:rsid w:val="00B365B8"/>
    <w:rsid w:val="00BA74E4"/>
    <w:rsid w:val="00F51A7D"/>
    <w:rsid w:val="00F81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A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A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</cp:lastModifiedBy>
  <cp:revision>5</cp:revision>
  <dcterms:created xsi:type="dcterms:W3CDTF">2020-11-12T12:10:00Z</dcterms:created>
  <dcterms:modified xsi:type="dcterms:W3CDTF">2020-11-13T12:29:00Z</dcterms:modified>
</cp:coreProperties>
</file>